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9FB" w:rsidRPr="00151762" w:rsidRDefault="00C609FB" w:rsidP="00F57D18">
      <w:pPr>
        <w:shd w:val="clear" w:color="auto" w:fill="FFFFFF"/>
        <w:spacing w:after="0" w:line="252" w:lineRule="auto"/>
        <w:rPr>
          <w:rFonts w:ascii="Century" w:eastAsia="Calibri" w:hAnsi="Century" w:cs="Times New Roman"/>
          <w:sz w:val="24"/>
          <w:szCs w:val="24"/>
          <w:lang w:eastAsia="ru-RU"/>
        </w:rPr>
      </w:pPr>
      <w:bookmarkStart w:id="0" w:name="_Hlk69735875"/>
      <w:bookmarkStart w:id="1" w:name="_Hlk62647722"/>
      <w:r w:rsidRPr="00151762">
        <w:rPr>
          <w:rFonts w:ascii="Century" w:eastAsia="Calibri" w:hAnsi="Century" w:cs="Times New Roman"/>
          <w:noProof/>
          <w:sz w:val="24"/>
          <w:szCs w:val="24"/>
          <w:lang w:eastAsia="uk-UA"/>
        </w:rPr>
        <w:drawing>
          <wp:inline distT="0" distB="0" distL="0" distR="0">
            <wp:extent cx="561975" cy="628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61975" cy="628650"/>
                    </a:xfrm>
                    <a:prstGeom prst="rect">
                      <a:avLst/>
                    </a:prstGeom>
                    <a:noFill/>
                    <a:ln>
                      <a:noFill/>
                    </a:ln>
                  </pic:spPr>
                </pic:pic>
              </a:graphicData>
            </a:graphic>
          </wp:inline>
        </w:drawing>
      </w:r>
    </w:p>
    <w:p w:rsidR="00C609FB" w:rsidRPr="00151762" w:rsidRDefault="00C609FB" w:rsidP="00C609FB">
      <w:pPr>
        <w:shd w:val="clear" w:color="auto" w:fill="FFFFFF"/>
        <w:spacing w:after="0" w:line="240" w:lineRule="auto"/>
        <w:jc w:val="center"/>
        <w:rPr>
          <w:rFonts w:ascii="Century" w:eastAsia="Calibri" w:hAnsi="Century" w:cs="Times New Roman"/>
          <w:sz w:val="32"/>
          <w:szCs w:val="32"/>
          <w:lang w:eastAsia="ru-RU"/>
        </w:rPr>
      </w:pPr>
      <w:r w:rsidRPr="00151762">
        <w:rPr>
          <w:rFonts w:ascii="Century" w:eastAsia="Calibri" w:hAnsi="Century" w:cs="Times New Roman"/>
          <w:sz w:val="32"/>
          <w:szCs w:val="32"/>
          <w:lang w:eastAsia="ru-RU"/>
        </w:rPr>
        <w:t>УКРАЇНА</w:t>
      </w:r>
    </w:p>
    <w:p w:rsidR="00C609FB" w:rsidRPr="00151762" w:rsidRDefault="00C609FB" w:rsidP="00C609FB">
      <w:pPr>
        <w:shd w:val="clear" w:color="auto" w:fill="FFFFFF"/>
        <w:spacing w:after="0" w:line="240" w:lineRule="auto"/>
        <w:jc w:val="center"/>
        <w:rPr>
          <w:rFonts w:ascii="Century" w:eastAsia="Calibri" w:hAnsi="Century" w:cs="Times New Roman"/>
          <w:b/>
          <w:sz w:val="32"/>
          <w:szCs w:val="24"/>
          <w:lang w:eastAsia="ru-RU"/>
        </w:rPr>
      </w:pPr>
      <w:r w:rsidRPr="00151762">
        <w:rPr>
          <w:rFonts w:ascii="Century" w:eastAsia="Calibri" w:hAnsi="Century" w:cs="Times New Roman"/>
          <w:b/>
          <w:sz w:val="32"/>
          <w:szCs w:val="24"/>
          <w:lang w:eastAsia="ru-RU"/>
        </w:rPr>
        <w:t>ГОРОДОЦЬКА МІСЬКА РАДА</w:t>
      </w:r>
    </w:p>
    <w:p w:rsidR="00C609FB" w:rsidRPr="00151762" w:rsidRDefault="00C609FB" w:rsidP="00C609FB">
      <w:pPr>
        <w:shd w:val="clear" w:color="auto" w:fill="FFFFFF"/>
        <w:spacing w:after="0" w:line="240" w:lineRule="auto"/>
        <w:jc w:val="center"/>
        <w:rPr>
          <w:rFonts w:ascii="Century" w:eastAsia="Calibri" w:hAnsi="Century" w:cs="Times New Roman"/>
          <w:sz w:val="32"/>
          <w:szCs w:val="24"/>
          <w:lang w:eastAsia="ru-RU"/>
        </w:rPr>
      </w:pPr>
      <w:r w:rsidRPr="00151762">
        <w:rPr>
          <w:rFonts w:ascii="Century" w:eastAsia="Calibri" w:hAnsi="Century" w:cs="Times New Roman"/>
          <w:sz w:val="32"/>
          <w:szCs w:val="24"/>
          <w:lang w:eastAsia="ru-RU"/>
        </w:rPr>
        <w:t>ЛЬВІВСЬКОЇ ОБЛАСТІ</w:t>
      </w:r>
    </w:p>
    <w:p w:rsidR="00C609FB" w:rsidRPr="00386E9F" w:rsidRDefault="00C609FB" w:rsidP="00C609FB">
      <w:pPr>
        <w:shd w:val="clear" w:color="auto" w:fill="FFFFFF"/>
        <w:spacing w:after="0" w:line="240" w:lineRule="auto"/>
        <w:jc w:val="center"/>
        <w:rPr>
          <w:rFonts w:ascii="Century" w:eastAsia="Calibri" w:hAnsi="Century" w:cs="Times New Roman"/>
          <w:bCs/>
          <w:caps/>
          <w:sz w:val="28"/>
          <w:szCs w:val="28"/>
          <w:lang w:eastAsia="ru-RU"/>
        </w:rPr>
      </w:pPr>
      <w:r w:rsidRPr="00151762">
        <w:rPr>
          <w:rFonts w:ascii="Century" w:eastAsia="Calibri" w:hAnsi="Century" w:cs="Times New Roman"/>
          <w:b/>
          <w:sz w:val="32"/>
          <w:szCs w:val="32"/>
          <w:lang w:eastAsia="ru-RU"/>
        </w:rPr>
        <w:t>2</w:t>
      </w:r>
      <w:r w:rsidR="005015BA">
        <w:rPr>
          <w:rFonts w:ascii="Century" w:eastAsia="Calibri" w:hAnsi="Century" w:cs="Times New Roman"/>
          <w:b/>
          <w:sz w:val="32"/>
          <w:szCs w:val="32"/>
          <w:lang w:eastAsia="ru-RU"/>
        </w:rPr>
        <w:t xml:space="preserve">2 </w:t>
      </w:r>
      <w:r w:rsidRPr="00151762">
        <w:rPr>
          <w:rFonts w:ascii="Century" w:eastAsia="Calibri" w:hAnsi="Century" w:cs="Times New Roman"/>
          <w:bCs/>
          <w:caps/>
          <w:sz w:val="28"/>
          <w:szCs w:val="28"/>
          <w:lang w:eastAsia="ru-RU"/>
        </w:rPr>
        <w:t>сесія восьмого скликання</w:t>
      </w:r>
    </w:p>
    <w:p w:rsidR="000D7C09" w:rsidRPr="00386E9F" w:rsidRDefault="000D7C09" w:rsidP="00C609FB">
      <w:pPr>
        <w:shd w:val="clear" w:color="auto" w:fill="FFFFFF"/>
        <w:spacing w:after="0" w:line="240" w:lineRule="auto"/>
        <w:jc w:val="center"/>
        <w:rPr>
          <w:rFonts w:ascii="Century" w:eastAsia="Calibri" w:hAnsi="Century" w:cs="Times New Roman"/>
          <w:bCs/>
          <w:sz w:val="28"/>
          <w:szCs w:val="28"/>
          <w:lang w:eastAsia="ru-RU"/>
        </w:rPr>
      </w:pPr>
    </w:p>
    <w:p w:rsidR="00C609FB" w:rsidRPr="00C07665" w:rsidRDefault="000859C6" w:rsidP="00C609FB">
      <w:pPr>
        <w:spacing w:after="0" w:line="252" w:lineRule="auto"/>
        <w:jc w:val="center"/>
        <w:rPr>
          <w:rFonts w:ascii="Century" w:eastAsia="Calibri" w:hAnsi="Century" w:cs="Times New Roman"/>
          <w:b/>
          <w:sz w:val="32"/>
          <w:szCs w:val="32"/>
          <w:lang w:val="ru-RU" w:eastAsia="ru-RU"/>
        </w:rPr>
      </w:pPr>
      <w:r>
        <w:rPr>
          <w:rFonts w:ascii="Century" w:eastAsia="Calibri" w:hAnsi="Century" w:cs="Times New Roman"/>
          <w:b/>
          <w:sz w:val="32"/>
          <w:szCs w:val="32"/>
          <w:lang w:eastAsia="ru-RU"/>
        </w:rPr>
        <w:t xml:space="preserve">РІШЕННЯ № </w:t>
      </w:r>
      <w:r w:rsidR="005755FC">
        <w:rPr>
          <w:rFonts w:ascii="Century" w:hAnsi="Century"/>
          <w:bCs/>
          <w:sz w:val="32"/>
          <w:szCs w:val="32"/>
        </w:rPr>
        <w:t>22/22</w:t>
      </w:r>
      <w:r w:rsidR="00386E9F">
        <w:rPr>
          <w:rFonts w:ascii="Century" w:hAnsi="Century"/>
          <w:bCs/>
          <w:sz w:val="32"/>
          <w:szCs w:val="32"/>
        </w:rPr>
        <w:t>-49</w:t>
      </w:r>
      <w:r w:rsidR="00215365">
        <w:rPr>
          <w:rFonts w:ascii="Century" w:hAnsi="Century"/>
          <w:bCs/>
          <w:sz w:val="32"/>
          <w:szCs w:val="32"/>
          <w:lang w:val="ru-RU"/>
        </w:rPr>
        <w:t>40</w:t>
      </w:r>
    </w:p>
    <w:p w:rsidR="00C609FB" w:rsidRPr="00151762" w:rsidRDefault="00C609FB" w:rsidP="00C609FB">
      <w:pPr>
        <w:spacing w:after="0" w:line="252" w:lineRule="auto"/>
        <w:jc w:val="center"/>
        <w:rPr>
          <w:rFonts w:ascii="Century" w:eastAsia="Calibri" w:hAnsi="Century" w:cs="Times New Roman"/>
          <w:b/>
          <w:sz w:val="32"/>
          <w:szCs w:val="32"/>
          <w:lang w:eastAsia="ru-RU"/>
        </w:rPr>
      </w:pPr>
    </w:p>
    <w:p w:rsidR="00C609FB" w:rsidRPr="00151762" w:rsidRDefault="00AD52EF" w:rsidP="00C609FB">
      <w:pPr>
        <w:spacing w:after="0" w:line="240" w:lineRule="auto"/>
        <w:jc w:val="both"/>
        <w:rPr>
          <w:rFonts w:ascii="Century" w:eastAsia="Calibri" w:hAnsi="Century" w:cs="Times New Roman"/>
          <w:sz w:val="28"/>
          <w:szCs w:val="28"/>
          <w:lang w:eastAsia="ru-RU"/>
        </w:rPr>
      </w:pPr>
      <w:bookmarkStart w:id="2" w:name="_Hlk69735883"/>
      <w:bookmarkEnd w:id="0"/>
      <w:r>
        <w:rPr>
          <w:rFonts w:ascii="Century" w:eastAsia="Calibri" w:hAnsi="Century" w:cs="Times New Roman"/>
          <w:sz w:val="28"/>
          <w:szCs w:val="28"/>
          <w:lang w:eastAsia="ru-RU"/>
        </w:rPr>
        <w:t>2</w:t>
      </w:r>
      <w:r w:rsidR="007005E6">
        <w:rPr>
          <w:rFonts w:ascii="Century" w:eastAsia="Calibri" w:hAnsi="Century" w:cs="Times New Roman"/>
          <w:sz w:val="28"/>
          <w:szCs w:val="28"/>
          <w:lang w:eastAsia="ru-RU"/>
        </w:rPr>
        <w:t>6</w:t>
      </w:r>
      <w:r w:rsidR="005015BA">
        <w:rPr>
          <w:rFonts w:ascii="Century" w:eastAsia="Calibri" w:hAnsi="Century" w:cs="Times New Roman"/>
          <w:sz w:val="28"/>
          <w:szCs w:val="28"/>
          <w:lang w:eastAsia="ru-RU"/>
        </w:rPr>
        <w:t xml:space="preserve"> трав</w:t>
      </w:r>
      <w:r w:rsidR="000859C6">
        <w:rPr>
          <w:rFonts w:ascii="Century" w:eastAsia="Calibri" w:hAnsi="Century" w:cs="Times New Roman"/>
          <w:sz w:val="28"/>
          <w:szCs w:val="28"/>
          <w:lang w:eastAsia="ru-RU"/>
        </w:rPr>
        <w:t xml:space="preserve">ня </w:t>
      </w:r>
      <w:r w:rsidR="00C609FB" w:rsidRPr="00151762">
        <w:rPr>
          <w:rFonts w:ascii="Century" w:eastAsia="Calibri" w:hAnsi="Century" w:cs="Times New Roman"/>
          <w:sz w:val="28"/>
          <w:szCs w:val="28"/>
          <w:lang w:eastAsia="ru-RU"/>
        </w:rPr>
        <w:t>2022 року</w:t>
      </w:r>
      <w:r w:rsidR="00C609FB" w:rsidRPr="00151762">
        <w:rPr>
          <w:rFonts w:ascii="Century" w:eastAsia="Calibri" w:hAnsi="Century" w:cs="Times New Roman"/>
          <w:sz w:val="28"/>
          <w:szCs w:val="28"/>
          <w:lang w:eastAsia="ru-RU"/>
        </w:rPr>
        <w:tab/>
      </w:r>
      <w:r w:rsidR="00C609FB" w:rsidRPr="00151762">
        <w:rPr>
          <w:rFonts w:ascii="Century" w:eastAsia="Calibri" w:hAnsi="Century" w:cs="Times New Roman"/>
          <w:sz w:val="28"/>
          <w:szCs w:val="28"/>
          <w:lang w:eastAsia="ru-RU"/>
        </w:rPr>
        <w:tab/>
      </w:r>
      <w:r w:rsidR="00C609FB" w:rsidRPr="00151762">
        <w:rPr>
          <w:rFonts w:ascii="Century" w:eastAsia="Calibri" w:hAnsi="Century" w:cs="Times New Roman"/>
          <w:sz w:val="28"/>
          <w:szCs w:val="28"/>
          <w:lang w:eastAsia="ru-RU"/>
        </w:rPr>
        <w:tab/>
      </w:r>
      <w:r w:rsidR="00C609FB" w:rsidRPr="00151762">
        <w:rPr>
          <w:rFonts w:ascii="Century" w:eastAsia="Calibri" w:hAnsi="Century" w:cs="Times New Roman"/>
          <w:sz w:val="28"/>
          <w:szCs w:val="28"/>
          <w:lang w:eastAsia="ru-RU"/>
        </w:rPr>
        <w:tab/>
      </w:r>
      <w:r w:rsidR="00C609FB" w:rsidRPr="00151762">
        <w:rPr>
          <w:rFonts w:ascii="Century" w:eastAsia="Calibri" w:hAnsi="Century" w:cs="Times New Roman"/>
          <w:sz w:val="28"/>
          <w:szCs w:val="28"/>
          <w:lang w:eastAsia="ru-RU"/>
        </w:rPr>
        <w:tab/>
      </w:r>
      <w:r w:rsidR="00C609FB" w:rsidRPr="00151762">
        <w:rPr>
          <w:rFonts w:ascii="Century" w:eastAsia="Calibri" w:hAnsi="Century" w:cs="Times New Roman"/>
          <w:sz w:val="28"/>
          <w:szCs w:val="28"/>
          <w:lang w:eastAsia="ru-RU"/>
        </w:rPr>
        <w:tab/>
      </w:r>
      <w:r w:rsidR="001F2E5F">
        <w:rPr>
          <w:rFonts w:ascii="Century" w:eastAsia="Calibri" w:hAnsi="Century" w:cs="Times New Roman"/>
          <w:sz w:val="28"/>
          <w:szCs w:val="28"/>
          <w:lang w:eastAsia="ru-RU"/>
        </w:rPr>
        <w:t xml:space="preserve">                       </w:t>
      </w:r>
      <w:r w:rsidR="00C609FB" w:rsidRPr="00151762">
        <w:rPr>
          <w:rFonts w:ascii="Century" w:eastAsia="Calibri" w:hAnsi="Century" w:cs="Times New Roman"/>
          <w:sz w:val="28"/>
          <w:szCs w:val="28"/>
          <w:lang w:eastAsia="ru-RU"/>
        </w:rPr>
        <w:t>м. Городок</w:t>
      </w:r>
    </w:p>
    <w:bookmarkEnd w:id="1"/>
    <w:bookmarkEnd w:id="2"/>
    <w:p w:rsidR="00484596" w:rsidRDefault="00484596" w:rsidP="001072EA">
      <w:pPr>
        <w:pStyle w:val="a3"/>
        <w:shd w:val="clear" w:color="auto" w:fill="FFFFFF"/>
        <w:spacing w:before="0" w:beforeAutospacing="0" w:after="0" w:afterAutospacing="0"/>
        <w:jc w:val="both"/>
        <w:rPr>
          <w:b/>
          <w:bCs/>
          <w:color w:val="1D1D1B"/>
          <w:sz w:val="28"/>
          <w:szCs w:val="28"/>
          <w:bdr w:val="none" w:sz="0" w:space="0" w:color="auto" w:frame="1"/>
        </w:rPr>
      </w:pPr>
    </w:p>
    <w:p w:rsidR="00A229F1" w:rsidRPr="00465CD2" w:rsidRDefault="00A54506" w:rsidP="00A54506">
      <w:pPr>
        <w:jc w:val="both"/>
        <w:rPr>
          <w:rFonts w:ascii="Century" w:eastAsia="Times New Roman" w:hAnsi="Century" w:cs="Times New Roman"/>
          <w:b/>
          <w:bCs/>
          <w:sz w:val="28"/>
          <w:szCs w:val="28"/>
        </w:rPr>
      </w:pPr>
      <w:r>
        <w:rPr>
          <w:rFonts w:ascii="Century" w:hAnsi="Century"/>
          <w:b/>
          <w:bCs/>
          <w:sz w:val="28"/>
          <w:szCs w:val="28"/>
        </w:rPr>
        <w:t xml:space="preserve">Про перейменування вулиць в </w:t>
      </w:r>
      <w:r w:rsidR="00A229F1" w:rsidRPr="00465CD2">
        <w:rPr>
          <w:rFonts w:ascii="Century" w:hAnsi="Century"/>
          <w:b/>
          <w:bCs/>
          <w:sz w:val="28"/>
          <w:szCs w:val="28"/>
        </w:rPr>
        <w:t>с.</w:t>
      </w:r>
      <w:bookmarkStart w:id="3" w:name="_GoBack"/>
      <w:bookmarkEnd w:id="3"/>
      <w:r w:rsidR="00A229F1" w:rsidRPr="00465CD2">
        <w:rPr>
          <w:rFonts w:ascii="Century" w:hAnsi="Century"/>
          <w:b/>
          <w:bCs/>
          <w:sz w:val="28"/>
          <w:szCs w:val="28"/>
        </w:rPr>
        <w:t>Черляни Львівського району Львівської області</w:t>
      </w:r>
    </w:p>
    <w:p w:rsidR="00A229F1" w:rsidRPr="00465CD2" w:rsidRDefault="00A229F1" w:rsidP="00A229F1">
      <w:pPr>
        <w:pStyle w:val="a9"/>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567"/>
        <w:jc w:val="both"/>
        <w:rPr>
          <w:rFonts w:ascii="Century" w:hAnsi="Century"/>
          <w:b/>
          <w:bCs/>
          <w:sz w:val="28"/>
          <w:szCs w:val="28"/>
          <w:lang w:val="uk-UA"/>
        </w:rPr>
      </w:pPr>
      <w:r w:rsidRPr="00465CD2">
        <w:rPr>
          <w:rFonts w:ascii="Century" w:hAnsi="Century"/>
          <w:sz w:val="28"/>
          <w:szCs w:val="28"/>
          <w:lang w:val="uk-UA"/>
        </w:rPr>
        <w:t xml:space="preserve">Розглянувши звернення старости </w:t>
      </w:r>
      <w:proofErr w:type="spellStart"/>
      <w:r w:rsidRPr="00465CD2">
        <w:rPr>
          <w:rFonts w:ascii="Century" w:hAnsi="Century"/>
          <w:sz w:val="28"/>
          <w:szCs w:val="28"/>
          <w:lang w:val="uk-UA"/>
        </w:rPr>
        <w:t>Угрівського</w:t>
      </w:r>
      <w:proofErr w:type="spellEnd"/>
      <w:r w:rsidRPr="00465CD2">
        <w:rPr>
          <w:rFonts w:ascii="Century" w:hAnsi="Century"/>
          <w:sz w:val="28"/>
          <w:szCs w:val="28"/>
          <w:lang w:val="uk-UA"/>
        </w:rPr>
        <w:t xml:space="preserve"> </w:t>
      </w:r>
      <w:proofErr w:type="spellStart"/>
      <w:r w:rsidRPr="00465CD2">
        <w:rPr>
          <w:rFonts w:ascii="Century" w:hAnsi="Century"/>
          <w:sz w:val="28"/>
          <w:szCs w:val="28"/>
          <w:lang w:val="uk-UA"/>
        </w:rPr>
        <w:t>старостинського</w:t>
      </w:r>
      <w:proofErr w:type="spellEnd"/>
      <w:r w:rsidRPr="00465CD2">
        <w:rPr>
          <w:rFonts w:ascii="Century" w:hAnsi="Century"/>
          <w:sz w:val="28"/>
          <w:szCs w:val="28"/>
          <w:lang w:val="uk-UA"/>
        </w:rPr>
        <w:t xml:space="preserve"> округу </w:t>
      </w:r>
      <w:proofErr w:type="spellStart"/>
      <w:r w:rsidRPr="00465CD2">
        <w:rPr>
          <w:rFonts w:ascii="Century" w:hAnsi="Century"/>
          <w:sz w:val="28"/>
          <w:szCs w:val="28"/>
          <w:lang w:val="uk-UA"/>
        </w:rPr>
        <w:t>Живчина</w:t>
      </w:r>
      <w:proofErr w:type="spellEnd"/>
      <w:r w:rsidRPr="00465CD2">
        <w:rPr>
          <w:rFonts w:ascii="Century" w:hAnsi="Century"/>
          <w:sz w:val="28"/>
          <w:szCs w:val="28"/>
          <w:lang w:val="uk-UA"/>
        </w:rPr>
        <w:t xml:space="preserve"> О.Й., враховуючи протокол громадських слухань про перейменування вулиць в с.Черляни Львівського району Львівської області від 03.05.2022р., з метою відновлення історичних назв вулиць, на виконання вимог Закону України «Про засудження комуністичного та націонал-соціалістичного (нацистського) тоталітарних режимів в Україні та заборону пропаганди їхньої символіки», керуючись п. 41 ст. 26, ст. 37 Закону України "Про місцеве самоврядування в Україні", міська рада</w:t>
      </w:r>
    </w:p>
    <w:p w:rsidR="00A229F1" w:rsidRPr="00465CD2" w:rsidRDefault="00A229F1" w:rsidP="00A229F1">
      <w:pPr>
        <w:pStyle w:val="a9"/>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900"/>
        <w:jc w:val="center"/>
        <w:rPr>
          <w:rFonts w:ascii="Century" w:eastAsia="Times New Roman" w:hAnsi="Century" w:cs="Times New Roman"/>
          <w:sz w:val="28"/>
          <w:szCs w:val="28"/>
          <w:lang w:val="uk-UA"/>
        </w:rPr>
      </w:pPr>
      <w:r w:rsidRPr="00465CD2">
        <w:rPr>
          <w:rFonts w:ascii="Century" w:hAnsi="Century"/>
          <w:b/>
          <w:bCs/>
          <w:sz w:val="28"/>
          <w:szCs w:val="28"/>
          <w:lang w:val="uk-UA"/>
        </w:rPr>
        <w:t>ВИРІШИЛА:</w:t>
      </w:r>
    </w:p>
    <w:p w:rsidR="00A229F1" w:rsidRPr="00465CD2" w:rsidRDefault="00A229F1" w:rsidP="00A54506">
      <w:pPr>
        <w:pStyle w:val="aa"/>
        <w:numPr>
          <w:ilvl w:val="0"/>
          <w:numId w:val="2"/>
        </w:numPr>
        <w:tabs>
          <w:tab w:val="num" w:pos="567"/>
        </w:tabs>
        <w:ind w:left="0" w:firstLine="0"/>
        <w:jc w:val="both"/>
        <w:rPr>
          <w:rFonts w:ascii="Century" w:hAnsi="Century"/>
          <w:sz w:val="28"/>
          <w:szCs w:val="28"/>
        </w:rPr>
      </w:pPr>
      <w:r w:rsidRPr="00465CD2">
        <w:rPr>
          <w:rFonts w:ascii="Century" w:hAnsi="Century"/>
          <w:sz w:val="28"/>
          <w:szCs w:val="28"/>
        </w:rPr>
        <w:t>Перейменувати вулиці в с.Черляни Львівського району Львівської області:</w:t>
      </w:r>
    </w:p>
    <w:p w:rsidR="00A229F1" w:rsidRPr="00465CD2" w:rsidRDefault="00A229F1" w:rsidP="00A54506">
      <w:pPr>
        <w:pStyle w:val="aa"/>
        <w:numPr>
          <w:ilvl w:val="0"/>
          <w:numId w:val="3"/>
        </w:numPr>
        <w:jc w:val="both"/>
        <w:rPr>
          <w:rFonts w:ascii="Century" w:hAnsi="Century"/>
          <w:sz w:val="28"/>
          <w:szCs w:val="28"/>
          <w:lang w:val="ru-RU"/>
        </w:rPr>
      </w:pPr>
      <w:r w:rsidRPr="00465CD2">
        <w:rPr>
          <w:rFonts w:ascii="Century" w:hAnsi="Century"/>
          <w:sz w:val="28"/>
          <w:szCs w:val="28"/>
        </w:rPr>
        <w:t>вулицю 8-го Березня – на вулицю Окружна</w:t>
      </w:r>
      <w:r w:rsidRPr="00465CD2">
        <w:rPr>
          <w:rFonts w:ascii="Century" w:hAnsi="Century"/>
          <w:sz w:val="28"/>
          <w:szCs w:val="28"/>
          <w:lang w:val="ru-RU"/>
        </w:rPr>
        <w:t>;</w:t>
      </w:r>
    </w:p>
    <w:p w:rsidR="00A229F1" w:rsidRPr="00465CD2" w:rsidRDefault="00A229F1" w:rsidP="00A54506">
      <w:pPr>
        <w:pStyle w:val="aa"/>
        <w:numPr>
          <w:ilvl w:val="0"/>
          <w:numId w:val="3"/>
        </w:numPr>
        <w:jc w:val="both"/>
        <w:rPr>
          <w:rFonts w:ascii="Century" w:hAnsi="Century"/>
          <w:sz w:val="28"/>
          <w:szCs w:val="28"/>
          <w:lang w:val="ru-RU"/>
        </w:rPr>
      </w:pPr>
      <w:r w:rsidRPr="00465CD2">
        <w:rPr>
          <w:rFonts w:ascii="Century" w:hAnsi="Century"/>
          <w:sz w:val="28"/>
          <w:szCs w:val="28"/>
        </w:rPr>
        <w:t xml:space="preserve">вулицю 9-го Травня – на вулицю </w:t>
      </w:r>
      <w:proofErr w:type="spellStart"/>
      <w:r w:rsidRPr="00465CD2">
        <w:rPr>
          <w:rFonts w:ascii="Century" w:hAnsi="Century"/>
          <w:sz w:val="28"/>
          <w:szCs w:val="28"/>
        </w:rPr>
        <w:t>Любінська</w:t>
      </w:r>
      <w:proofErr w:type="spellEnd"/>
      <w:r w:rsidRPr="00465CD2">
        <w:rPr>
          <w:rFonts w:ascii="Century" w:hAnsi="Century"/>
          <w:sz w:val="28"/>
          <w:szCs w:val="28"/>
          <w:lang w:val="ru-RU"/>
        </w:rPr>
        <w:t>.</w:t>
      </w:r>
    </w:p>
    <w:p w:rsidR="00A229F1" w:rsidRPr="00A54506" w:rsidRDefault="00A229F1" w:rsidP="00A54506">
      <w:pPr>
        <w:pStyle w:val="aa"/>
        <w:numPr>
          <w:ilvl w:val="0"/>
          <w:numId w:val="2"/>
        </w:numPr>
        <w:tabs>
          <w:tab w:val="num" w:pos="567"/>
        </w:tabs>
        <w:ind w:left="0" w:firstLine="0"/>
        <w:jc w:val="both"/>
        <w:rPr>
          <w:rFonts w:ascii="Century" w:hAnsi="Century"/>
          <w:sz w:val="28"/>
          <w:szCs w:val="28"/>
        </w:rPr>
      </w:pPr>
      <w:r w:rsidRPr="00465CD2">
        <w:rPr>
          <w:rFonts w:ascii="Century" w:hAnsi="Century"/>
          <w:sz w:val="28"/>
          <w:szCs w:val="28"/>
        </w:rPr>
        <w:t>Відділу містобудування та архітектури міської ради передати відповідну інформацію до Державного підприємства «Національні інформаційні системи» про внесення назв вулиць до відповідних словників Єдиних та Державних реєстрів інформаційної мережі Міністерства юстиції України.</w:t>
      </w:r>
    </w:p>
    <w:p w:rsidR="00A229F1" w:rsidRPr="00A54506" w:rsidRDefault="00A229F1" w:rsidP="00A54506">
      <w:pPr>
        <w:pStyle w:val="aa"/>
        <w:numPr>
          <w:ilvl w:val="0"/>
          <w:numId w:val="2"/>
        </w:numPr>
        <w:tabs>
          <w:tab w:val="num" w:pos="567"/>
        </w:tabs>
        <w:ind w:left="0" w:firstLine="0"/>
        <w:jc w:val="both"/>
        <w:rPr>
          <w:rFonts w:ascii="Century" w:hAnsi="Century"/>
          <w:sz w:val="28"/>
          <w:szCs w:val="28"/>
        </w:rPr>
      </w:pPr>
      <w:r w:rsidRPr="00465CD2">
        <w:rPr>
          <w:rFonts w:ascii="Century" w:hAnsi="Century"/>
          <w:sz w:val="28"/>
          <w:szCs w:val="28"/>
        </w:rPr>
        <w:t>Дане рішення опублікувати в засобах масової інформації.</w:t>
      </w:r>
    </w:p>
    <w:p w:rsidR="00D21509" w:rsidRPr="00A229F1" w:rsidRDefault="00A229F1" w:rsidP="00A54506">
      <w:pPr>
        <w:pStyle w:val="aa"/>
        <w:numPr>
          <w:ilvl w:val="0"/>
          <w:numId w:val="2"/>
        </w:numPr>
        <w:tabs>
          <w:tab w:val="num" w:pos="567"/>
        </w:tabs>
        <w:spacing w:after="120"/>
        <w:ind w:left="0" w:firstLine="0"/>
        <w:jc w:val="both"/>
        <w:rPr>
          <w:rFonts w:ascii="Century" w:hAnsi="Century"/>
          <w:bCs/>
          <w:sz w:val="28"/>
          <w:szCs w:val="28"/>
        </w:rPr>
      </w:pPr>
      <w:r w:rsidRPr="00A229F1">
        <w:rPr>
          <w:rFonts w:ascii="Century" w:hAnsi="Century"/>
          <w:sz w:val="28"/>
          <w:szCs w:val="28"/>
        </w:rPr>
        <w:t xml:space="preserve">Контроль за виконанням рішення покласти на першого заступника міського голови </w:t>
      </w:r>
      <w:proofErr w:type="spellStart"/>
      <w:r w:rsidRPr="00A229F1">
        <w:rPr>
          <w:rFonts w:ascii="Century" w:hAnsi="Century"/>
          <w:sz w:val="28"/>
          <w:szCs w:val="28"/>
        </w:rPr>
        <w:t>Комнатного</w:t>
      </w:r>
      <w:proofErr w:type="spellEnd"/>
      <w:r w:rsidRPr="00A229F1">
        <w:rPr>
          <w:rFonts w:ascii="Century" w:hAnsi="Century"/>
          <w:sz w:val="28"/>
          <w:szCs w:val="28"/>
        </w:rPr>
        <w:t xml:space="preserve"> Л.Г.</w:t>
      </w:r>
    </w:p>
    <w:p w:rsidR="00A229F1" w:rsidRPr="00A229F1" w:rsidRDefault="00A229F1" w:rsidP="00A229F1">
      <w:pPr>
        <w:pStyle w:val="aa"/>
        <w:rPr>
          <w:rFonts w:ascii="Century" w:hAnsi="Century"/>
          <w:bCs/>
          <w:sz w:val="28"/>
          <w:szCs w:val="28"/>
        </w:rPr>
      </w:pPr>
    </w:p>
    <w:p w:rsidR="00C912DC" w:rsidRDefault="00C609FB" w:rsidP="00D21509">
      <w:pPr>
        <w:suppressAutoHyphens/>
        <w:autoSpaceDE w:val="0"/>
        <w:autoSpaceDN w:val="0"/>
        <w:adjustRightInd w:val="0"/>
        <w:spacing w:line="252" w:lineRule="auto"/>
        <w:jc w:val="both"/>
        <w:rPr>
          <w:rFonts w:ascii="Century" w:hAnsi="Century"/>
          <w:b/>
          <w:sz w:val="28"/>
          <w:szCs w:val="28"/>
          <w:lang w:val="en-US"/>
        </w:rPr>
      </w:pPr>
      <w:r w:rsidRPr="00151762">
        <w:rPr>
          <w:rFonts w:ascii="Century" w:hAnsi="Century"/>
          <w:b/>
          <w:sz w:val="28"/>
          <w:szCs w:val="28"/>
        </w:rPr>
        <w:t xml:space="preserve">Міський голова                           </w:t>
      </w:r>
      <w:r w:rsidR="00A54506">
        <w:rPr>
          <w:rFonts w:ascii="Century" w:hAnsi="Century"/>
          <w:b/>
          <w:sz w:val="28"/>
          <w:szCs w:val="28"/>
        </w:rPr>
        <w:tab/>
      </w:r>
      <w:r w:rsidR="00A54506">
        <w:rPr>
          <w:rFonts w:ascii="Century" w:hAnsi="Century"/>
          <w:b/>
          <w:sz w:val="28"/>
          <w:szCs w:val="28"/>
        </w:rPr>
        <w:tab/>
      </w:r>
      <w:r w:rsidR="001F2E5F">
        <w:rPr>
          <w:rFonts w:ascii="Century" w:hAnsi="Century"/>
          <w:b/>
          <w:sz w:val="28"/>
          <w:szCs w:val="28"/>
        </w:rPr>
        <w:t xml:space="preserve">                </w:t>
      </w:r>
      <w:r w:rsidRPr="00151762">
        <w:rPr>
          <w:rFonts w:ascii="Century" w:hAnsi="Century"/>
          <w:b/>
          <w:sz w:val="28"/>
          <w:szCs w:val="28"/>
        </w:rPr>
        <w:t>Володимир РЕМЕНЯК</w:t>
      </w:r>
    </w:p>
    <w:sectPr w:rsidR="00C912DC" w:rsidSect="00E73D4F">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entury">
    <w:panose1 w:val="020406040505050203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041DCC"/>
    <w:multiLevelType w:val="hybridMultilevel"/>
    <w:tmpl w:val="179AB54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56110B49"/>
    <w:multiLevelType w:val="hybridMultilevel"/>
    <w:tmpl w:val="4B78ABA2"/>
    <w:lvl w:ilvl="0" w:tplc="0422000F">
      <w:start w:val="1"/>
      <w:numFmt w:val="decimal"/>
      <w:lvlText w:val="%1."/>
      <w:lvlJc w:val="left"/>
      <w:pPr>
        <w:ind w:left="870" w:hanging="51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61E12EE4"/>
    <w:multiLevelType w:val="hybridMultilevel"/>
    <w:tmpl w:val="2CF63E1A"/>
    <w:lvl w:ilvl="0" w:tplc="A1D4B848">
      <w:start w:val="18"/>
      <w:numFmt w:val="bullet"/>
      <w:lvlText w:val="-"/>
      <w:lvlJc w:val="left"/>
      <w:pPr>
        <w:ind w:left="1068" w:hanging="360"/>
      </w:pPr>
      <w:rPr>
        <w:rFonts w:ascii="Century" w:eastAsia="Times New Roman" w:hAnsi="Century"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10E12"/>
    <w:rsid w:val="00037CAA"/>
    <w:rsid w:val="00055D46"/>
    <w:rsid w:val="00072094"/>
    <w:rsid w:val="000859C6"/>
    <w:rsid w:val="00094906"/>
    <w:rsid w:val="000A2DE9"/>
    <w:rsid w:val="000D7C09"/>
    <w:rsid w:val="00103C78"/>
    <w:rsid w:val="001072EA"/>
    <w:rsid w:val="00151762"/>
    <w:rsid w:val="001702EB"/>
    <w:rsid w:val="00180111"/>
    <w:rsid w:val="00197138"/>
    <w:rsid w:val="001A2213"/>
    <w:rsid w:val="001F2E5F"/>
    <w:rsid w:val="00211A9C"/>
    <w:rsid w:val="00215365"/>
    <w:rsid w:val="002A0ABB"/>
    <w:rsid w:val="002C1356"/>
    <w:rsid w:val="00302195"/>
    <w:rsid w:val="00326AC2"/>
    <w:rsid w:val="00343AAF"/>
    <w:rsid w:val="00362B32"/>
    <w:rsid w:val="003640F2"/>
    <w:rsid w:val="00386E9F"/>
    <w:rsid w:val="00391390"/>
    <w:rsid w:val="003B02AF"/>
    <w:rsid w:val="003B176D"/>
    <w:rsid w:val="003B4FFF"/>
    <w:rsid w:val="003E1D2B"/>
    <w:rsid w:val="003E2D66"/>
    <w:rsid w:val="0045380B"/>
    <w:rsid w:val="00484596"/>
    <w:rsid w:val="004B6162"/>
    <w:rsid w:val="004D0BF0"/>
    <w:rsid w:val="005015BA"/>
    <w:rsid w:val="005663F9"/>
    <w:rsid w:val="005755FC"/>
    <w:rsid w:val="005D5E29"/>
    <w:rsid w:val="006119AB"/>
    <w:rsid w:val="00650807"/>
    <w:rsid w:val="00664947"/>
    <w:rsid w:val="006C47D3"/>
    <w:rsid w:val="007005E6"/>
    <w:rsid w:val="00746C58"/>
    <w:rsid w:val="00775FBB"/>
    <w:rsid w:val="007A367E"/>
    <w:rsid w:val="007D0958"/>
    <w:rsid w:val="00800D49"/>
    <w:rsid w:val="008118C8"/>
    <w:rsid w:val="0082441C"/>
    <w:rsid w:val="008A4126"/>
    <w:rsid w:val="008E2F84"/>
    <w:rsid w:val="00924185"/>
    <w:rsid w:val="0093290B"/>
    <w:rsid w:val="00983CC2"/>
    <w:rsid w:val="0098445C"/>
    <w:rsid w:val="00994D06"/>
    <w:rsid w:val="009B477B"/>
    <w:rsid w:val="009C1200"/>
    <w:rsid w:val="009E4DA3"/>
    <w:rsid w:val="00A2015E"/>
    <w:rsid w:val="00A229F1"/>
    <w:rsid w:val="00A300C1"/>
    <w:rsid w:val="00A54506"/>
    <w:rsid w:val="00AD52EF"/>
    <w:rsid w:val="00B51F02"/>
    <w:rsid w:val="00BB4DC9"/>
    <w:rsid w:val="00C07665"/>
    <w:rsid w:val="00C1336F"/>
    <w:rsid w:val="00C3513D"/>
    <w:rsid w:val="00C36713"/>
    <w:rsid w:val="00C41BC4"/>
    <w:rsid w:val="00C472A1"/>
    <w:rsid w:val="00C609FB"/>
    <w:rsid w:val="00C77A2C"/>
    <w:rsid w:val="00C912DC"/>
    <w:rsid w:val="00C914C6"/>
    <w:rsid w:val="00CC323E"/>
    <w:rsid w:val="00CD3E6A"/>
    <w:rsid w:val="00CF6550"/>
    <w:rsid w:val="00CF75C0"/>
    <w:rsid w:val="00D06542"/>
    <w:rsid w:val="00D21509"/>
    <w:rsid w:val="00D36E3A"/>
    <w:rsid w:val="00D469F5"/>
    <w:rsid w:val="00D64AA3"/>
    <w:rsid w:val="00DB0C2F"/>
    <w:rsid w:val="00E14B25"/>
    <w:rsid w:val="00E34F0F"/>
    <w:rsid w:val="00E43ED3"/>
    <w:rsid w:val="00E73D4F"/>
    <w:rsid w:val="00E9745B"/>
    <w:rsid w:val="00F10E12"/>
    <w:rsid w:val="00F57D18"/>
    <w:rsid w:val="00F720C8"/>
    <w:rsid w:val="00F86AFE"/>
    <w:rsid w:val="00F92B3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09FB"/>
    <w:pPr>
      <w:spacing w:line="256" w:lineRule="auto"/>
    </w:pPr>
  </w:style>
  <w:style w:type="paragraph" w:styleId="3">
    <w:name w:val="heading 3"/>
    <w:basedOn w:val="a"/>
    <w:link w:val="30"/>
    <w:uiPriority w:val="9"/>
    <w:qFormat/>
    <w:rsid w:val="002C1356"/>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C1356"/>
    <w:rPr>
      <w:rFonts w:ascii="Times New Roman" w:eastAsia="Times New Roman" w:hAnsi="Times New Roman" w:cs="Times New Roman"/>
      <w:b/>
      <w:bCs/>
      <w:sz w:val="27"/>
      <w:szCs w:val="27"/>
      <w:lang w:eastAsia="uk-UA"/>
    </w:rPr>
  </w:style>
  <w:style w:type="paragraph" w:styleId="a3">
    <w:name w:val="Normal (Web)"/>
    <w:basedOn w:val="a"/>
    <w:unhideWhenUsed/>
    <w:rsid w:val="001072E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qFormat/>
    <w:rsid w:val="00C1336F"/>
    <w:rPr>
      <w:b/>
      <w:bCs/>
    </w:rPr>
  </w:style>
  <w:style w:type="character" w:customStyle="1" w:styleId="apple-converted-space">
    <w:name w:val="apple-converted-space"/>
    <w:basedOn w:val="a0"/>
    <w:rsid w:val="00C1336F"/>
  </w:style>
  <w:style w:type="paragraph" w:styleId="a5">
    <w:name w:val="Balloon Text"/>
    <w:basedOn w:val="a"/>
    <w:link w:val="a6"/>
    <w:uiPriority w:val="99"/>
    <w:semiHidden/>
    <w:unhideWhenUsed/>
    <w:rsid w:val="00BB4DC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B4DC9"/>
    <w:rPr>
      <w:rFonts w:ascii="Tahoma" w:hAnsi="Tahoma" w:cs="Tahoma"/>
      <w:sz w:val="16"/>
      <w:szCs w:val="16"/>
    </w:rPr>
  </w:style>
  <w:style w:type="paragraph" w:styleId="a7">
    <w:name w:val="Body Text"/>
    <w:basedOn w:val="a"/>
    <w:link w:val="a8"/>
    <w:rsid w:val="008118C8"/>
    <w:pPr>
      <w:spacing w:after="0" w:line="240" w:lineRule="auto"/>
      <w:ind w:right="4439"/>
      <w:jc w:val="both"/>
    </w:pPr>
    <w:rPr>
      <w:rFonts w:ascii="Times New Roman" w:eastAsia="Times New Roman" w:hAnsi="Times New Roman" w:cs="Times New Roman"/>
      <w:sz w:val="26"/>
      <w:szCs w:val="20"/>
      <w:lang w:eastAsia="ru-RU"/>
    </w:rPr>
  </w:style>
  <w:style w:type="character" w:customStyle="1" w:styleId="a8">
    <w:name w:val="Основной текст Знак"/>
    <w:basedOn w:val="a0"/>
    <w:link w:val="a7"/>
    <w:rsid w:val="008118C8"/>
    <w:rPr>
      <w:rFonts w:ascii="Times New Roman" w:eastAsia="Times New Roman" w:hAnsi="Times New Roman" w:cs="Times New Roman"/>
      <w:sz w:val="26"/>
      <w:szCs w:val="20"/>
      <w:lang w:eastAsia="ru-RU"/>
    </w:rPr>
  </w:style>
  <w:style w:type="paragraph" w:customStyle="1" w:styleId="a9">
    <w:name w:val="Стандартний"/>
    <w:rsid w:val="00A229F1"/>
    <w:pPr>
      <w:spacing w:after="0" w:line="240" w:lineRule="auto"/>
    </w:pPr>
    <w:rPr>
      <w:rFonts w:ascii="Helvetica Neue" w:eastAsia="Helvetica Neue" w:hAnsi="Helvetica Neue" w:cs="Helvetica Neue"/>
      <w:color w:val="000000"/>
      <w:u w:color="000000"/>
      <w:lang w:val="ru-RU" w:eastAsia="ru-RU"/>
    </w:rPr>
  </w:style>
  <w:style w:type="paragraph" w:styleId="aa">
    <w:name w:val="List Paragraph"/>
    <w:basedOn w:val="a"/>
    <w:uiPriority w:val="34"/>
    <w:qFormat/>
    <w:rsid w:val="00A229F1"/>
    <w:pPr>
      <w:spacing w:after="0" w:line="240" w:lineRule="auto"/>
      <w:ind w:left="720"/>
      <w:contextualSpacing/>
    </w:pPr>
    <w:rPr>
      <w:rFonts w:ascii="Times New Roman" w:eastAsia="Times New Roman" w:hAnsi="Times New Roman" w:cs="Times New Roman"/>
      <w:sz w:val="24"/>
      <w:szCs w:val="24"/>
      <w:lang w:eastAsia="uk-UA"/>
    </w:rPr>
  </w:style>
</w:styles>
</file>

<file path=word/webSettings.xml><?xml version="1.0" encoding="utf-8"?>
<w:webSettings xmlns:r="http://schemas.openxmlformats.org/officeDocument/2006/relationships" xmlns:w="http://schemas.openxmlformats.org/wordprocessingml/2006/main">
  <w:divs>
    <w:div w:id="357970077">
      <w:bodyDiv w:val="1"/>
      <w:marLeft w:val="0"/>
      <w:marRight w:val="0"/>
      <w:marTop w:val="0"/>
      <w:marBottom w:val="0"/>
      <w:divBdr>
        <w:top w:val="none" w:sz="0" w:space="0" w:color="auto"/>
        <w:left w:val="none" w:sz="0" w:space="0" w:color="auto"/>
        <w:bottom w:val="none" w:sz="0" w:space="0" w:color="auto"/>
        <w:right w:val="none" w:sz="0" w:space="0" w:color="auto"/>
      </w:divBdr>
    </w:div>
    <w:div w:id="919872897">
      <w:bodyDiv w:val="1"/>
      <w:marLeft w:val="0"/>
      <w:marRight w:val="0"/>
      <w:marTop w:val="0"/>
      <w:marBottom w:val="0"/>
      <w:divBdr>
        <w:top w:val="none" w:sz="0" w:space="0" w:color="auto"/>
        <w:left w:val="none" w:sz="0" w:space="0" w:color="auto"/>
        <w:bottom w:val="none" w:sz="0" w:space="0" w:color="auto"/>
        <w:right w:val="none" w:sz="0" w:space="0" w:color="auto"/>
      </w:divBdr>
    </w:div>
    <w:div w:id="162630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Pages>
  <Words>919</Words>
  <Characters>524</Characters>
  <Application>Microsoft Office Word</Application>
  <DocSecurity>0</DocSecurity>
  <Lines>4</Lines>
  <Paragraphs>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Несімко</dc:creator>
  <cp:keywords/>
  <dc:description/>
  <cp:lastModifiedBy>1</cp:lastModifiedBy>
  <cp:revision>34</cp:revision>
  <cp:lastPrinted>2008-12-31T22:12:00Z</cp:lastPrinted>
  <dcterms:created xsi:type="dcterms:W3CDTF">2022-04-13T06:17:00Z</dcterms:created>
  <dcterms:modified xsi:type="dcterms:W3CDTF">2009-01-01T02:52:00Z</dcterms:modified>
</cp:coreProperties>
</file>